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BF2C" w14:textId="3290C103" w:rsidR="00287147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4F3989">
        <w:rPr>
          <w:b/>
          <w:bCs/>
          <w:sz w:val="24"/>
          <w:szCs w:val="24"/>
        </w:rPr>
        <w:t>An Intro to Functions</w:t>
      </w:r>
    </w:p>
    <w:p w14:paraId="0B432F03" w14:textId="23789ED6" w:rsidR="00BF4565" w:rsidRDefault="004F3989" w:rsidP="00386691">
      <w:pPr>
        <w:rPr>
          <w:sz w:val="24"/>
          <w:szCs w:val="24"/>
        </w:rPr>
      </w:pPr>
      <w:r>
        <w:rPr>
          <w:sz w:val="24"/>
          <w:szCs w:val="24"/>
        </w:rPr>
        <w:t xml:space="preserve">Define a relation: </w:t>
      </w:r>
    </w:p>
    <w:p w14:paraId="68E809E4" w14:textId="77777777" w:rsidR="004F3989" w:rsidRDefault="004F3989" w:rsidP="00386691">
      <w:pPr>
        <w:rPr>
          <w:sz w:val="24"/>
          <w:szCs w:val="24"/>
        </w:rPr>
      </w:pPr>
    </w:p>
    <w:p w14:paraId="5DF6C521" w14:textId="77777777" w:rsidR="004F3989" w:rsidRDefault="004F3989" w:rsidP="00386691">
      <w:pPr>
        <w:rPr>
          <w:sz w:val="24"/>
          <w:szCs w:val="24"/>
        </w:rPr>
      </w:pPr>
    </w:p>
    <w:p w14:paraId="0A3591CE" w14:textId="77777777" w:rsidR="004F3989" w:rsidRDefault="004F3989" w:rsidP="00386691">
      <w:pPr>
        <w:rPr>
          <w:sz w:val="24"/>
          <w:szCs w:val="24"/>
        </w:rPr>
      </w:pPr>
    </w:p>
    <w:p w14:paraId="32E81863" w14:textId="77777777" w:rsidR="004F3989" w:rsidRDefault="004F3989" w:rsidP="00386691">
      <w:pPr>
        <w:rPr>
          <w:sz w:val="24"/>
          <w:szCs w:val="24"/>
        </w:rPr>
      </w:pPr>
    </w:p>
    <w:p w14:paraId="49C55FE8" w14:textId="77777777" w:rsidR="004F3989" w:rsidRDefault="004F3989" w:rsidP="00386691">
      <w:pPr>
        <w:rPr>
          <w:sz w:val="24"/>
          <w:szCs w:val="24"/>
        </w:rPr>
      </w:pPr>
    </w:p>
    <w:p w14:paraId="0EDB8BBC" w14:textId="705BA28C" w:rsidR="004F3989" w:rsidRDefault="004F3989" w:rsidP="00386691">
      <w:pPr>
        <w:rPr>
          <w:sz w:val="24"/>
          <w:szCs w:val="24"/>
        </w:rPr>
      </w:pPr>
      <w:r>
        <w:rPr>
          <w:sz w:val="24"/>
          <w:szCs w:val="24"/>
        </w:rPr>
        <w:t>Define a domain:</w:t>
      </w:r>
    </w:p>
    <w:p w14:paraId="3C752CBC" w14:textId="77777777" w:rsidR="004F3989" w:rsidRDefault="004F3989" w:rsidP="00386691">
      <w:pPr>
        <w:rPr>
          <w:sz w:val="24"/>
          <w:szCs w:val="24"/>
        </w:rPr>
      </w:pPr>
    </w:p>
    <w:p w14:paraId="5CEE6F2C" w14:textId="77777777" w:rsidR="004F3989" w:rsidRDefault="004F3989" w:rsidP="00386691">
      <w:pPr>
        <w:rPr>
          <w:sz w:val="24"/>
          <w:szCs w:val="24"/>
        </w:rPr>
      </w:pPr>
    </w:p>
    <w:p w14:paraId="23F6E6A7" w14:textId="77777777" w:rsidR="004F3989" w:rsidRDefault="004F3989" w:rsidP="00386691">
      <w:pPr>
        <w:rPr>
          <w:sz w:val="24"/>
          <w:szCs w:val="24"/>
        </w:rPr>
      </w:pPr>
    </w:p>
    <w:p w14:paraId="35584813" w14:textId="77777777" w:rsidR="004F3989" w:rsidRDefault="004F3989" w:rsidP="00386691">
      <w:pPr>
        <w:rPr>
          <w:sz w:val="24"/>
          <w:szCs w:val="24"/>
        </w:rPr>
      </w:pPr>
    </w:p>
    <w:p w14:paraId="07A56C08" w14:textId="77777777" w:rsidR="004F3989" w:rsidRDefault="004F3989" w:rsidP="00386691">
      <w:pPr>
        <w:rPr>
          <w:sz w:val="24"/>
          <w:szCs w:val="24"/>
        </w:rPr>
      </w:pPr>
    </w:p>
    <w:p w14:paraId="36AA4719" w14:textId="77777777" w:rsidR="004F3989" w:rsidRDefault="004F3989" w:rsidP="00386691">
      <w:pPr>
        <w:rPr>
          <w:sz w:val="24"/>
          <w:szCs w:val="24"/>
        </w:rPr>
      </w:pPr>
    </w:p>
    <w:p w14:paraId="033D16E4" w14:textId="147AB8A5" w:rsidR="004F3989" w:rsidRDefault="004F3989" w:rsidP="00386691">
      <w:pPr>
        <w:rPr>
          <w:sz w:val="24"/>
          <w:szCs w:val="24"/>
        </w:rPr>
      </w:pPr>
      <w:r>
        <w:rPr>
          <w:sz w:val="24"/>
          <w:szCs w:val="24"/>
        </w:rPr>
        <w:t>Define a range:</w:t>
      </w:r>
    </w:p>
    <w:p w14:paraId="7BD6AE63" w14:textId="77777777" w:rsidR="004F3989" w:rsidRDefault="004F3989" w:rsidP="00386691">
      <w:pPr>
        <w:rPr>
          <w:sz w:val="24"/>
          <w:szCs w:val="24"/>
        </w:rPr>
      </w:pPr>
    </w:p>
    <w:p w14:paraId="1E3E4A4E" w14:textId="77777777" w:rsidR="004F3989" w:rsidRDefault="004F3989" w:rsidP="00386691">
      <w:pPr>
        <w:rPr>
          <w:sz w:val="24"/>
          <w:szCs w:val="24"/>
        </w:rPr>
      </w:pPr>
    </w:p>
    <w:p w14:paraId="081256E3" w14:textId="77777777" w:rsidR="004F3989" w:rsidRDefault="004F3989" w:rsidP="00386691">
      <w:pPr>
        <w:rPr>
          <w:sz w:val="24"/>
          <w:szCs w:val="24"/>
        </w:rPr>
      </w:pPr>
    </w:p>
    <w:p w14:paraId="74482F72" w14:textId="77777777" w:rsidR="004F3989" w:rsidRDefault="004F3989" w:rsidP="00386691">
      <w:pPr>
        <w:rPr>
          <w:sz w:val="24"/>
          <w:szCs w:val="24"/>
        </w:rPr>
      </w:pPr>
    </w:p>
    <w:p w14:paraId="10CA329A" w14:textId="77777777" w:rsidR="004F3989" w:rsidRDefault="004F3989" w:rsidP="00386691">
      <w:pPr>
        <w:rPr>
          <w:sz w:val="24"/>
          <w:szCs w:val="24"/>
        </w:rPr>
      </w:pPr>
    </w:p>
    <w:p w14:paraId="0BD59C73" w14:textId="77777777" w:rsidR="004F3989" w:rsidRDefault="004F3989" w:rsidP="00386691">
      <w:pPr>
        <w:rPr>
          <w:sz w:val="24"/>
          <w:szCs w:val="24"/>
        </w:rPr>
      </w:pPr>
    </w:p>
    <w:p w14:paraId="4C1F9E15" w14:textId="779D1589" w:rsidR="004F3989" w:rsidRDefault="004F3989" w:rsidP="00386691">
      <w:pPr>
        <w:rPr>
          <w:rFonts w:eastAsiaTheme="minorEastAsia"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Example</w:t>
      </w:r>
      <w:r>
        <w:rPr>
          <w:sz w:val="24"/>
          <w:szCs w:val="24"/>
        </w:rPr>
        <w:t xml:space="preserve"> In the set of ordered pairs </w:t>
      </w:r>
      <m:oMath>
        <m:r>
          <w:rPr>
            <w:rFonts w:ascii="Cambria Math" w:hAnsi="Cambria Math"/>
            <w:sz w:val="24"/>
            <w:szCs w:val="24"/>
          </w:rPr>
          <m:t>{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2,3</m:t>
            </m:r>
          </m:e>
        </m:d>
        <m:r>
          <w:rPr>
            <w:rFonts w:ascii="Cambria Math" w:hAnsi="Cambria Math"/>
            <w:sz w:val="24"/>
            <w:szCs w:val="24"/>
          </w:rPr>
          <m:t>,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4,-1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7, 2</m:t>
            </m:r>
          </m:e>
        </m:d>
        <m:r>
          <w:rPr>
            <w:rFonts w:ascii="Cambria Math" w:hAnsi="Cambria Math"/>
            <w:sz w:val="24"/>
            <w:szCs w:val="24"/>
          </w:rPr>
          <m:t>}</m:t>
        </m:r>
      </m:oMath>
      <w:r>
        <w:rPr>
          <w:rFonts w:eastAsiaTheme="minorEastAsia"/>
          <w:sz w:val="24"/>
          <w:szCs w:val="24"/>
        </w:rPr>
        <w:t>, define the domain and range of the relation.</w:t>
      </w:r>
    </w:p>
    <w:p w14:paraId="7BC846A7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61AD0DE5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2332EB42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618634A4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79AEBBA4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2F9C624B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76CE33A8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336B90C1" w14:textId="0DD2EE34" w:rsidR="004F3989" w:rsidRDefault="004F3989" w:rsidP="003866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Define a function:</w:t>
      </w:r>
    </w:p>
    <w:p w14:paraId="6EB765F2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7A0E981C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7ED034EF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5002AFF9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14C1BFB5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3812B1D7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0CE361ED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0167CC65" w14:textId="3D6AC639" w:rsidR="004F3989" w:rsidRDefault="004F3989" w:rsidP="003866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What is the visual explanation that explains what a function is or is not?</w:t>
      </w:r>
    </w:p>
    <w:p w14:paraId="64F95F95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76814A23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5B7FE53D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53EC482A" w14:textId="77777777" w:rsidR="004F3989" w:rsidRPr="004F3989" w:rsidRDefault="004F3989" w:rsidP="00386691">
      <w:pPr>
        <w:rPr>
          <w:rFonts w:eastAsiaTheme="minorEastAsia"/>
          <w:sz w:val="24"/>
          <w:szCs w:val="24"/>
        </w:rPr>
      </w:pPr>
    </w:p>
    <w:p w14:paraId="5B6DF422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209B3DD5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550D53D9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41C5E3FC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6BB731CE" w14:textId="77E429B6" w:rsidR="004F3989" w:rsidRDefault="004F3989" w:rsidP="004F3989">
      <w:pPr>
        <w:rPr>
          <w:rFonts w:eastAsiaTheme="minorEastAsia"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Example</w:t>
      </w:r>
      <w:r>
        <w:rPr>
          <w:sz w:val="24"/>
          <w:szCs w:val="24"/>
        </w:rPr>
        <w:t xml:space="preserve"> In the set of ordered pairs </w:t>
      </w:r>
      <m:oMath>
        <m:r>
          <w:rPr>
            <w:rFonts w:ascii="Cambria Math" w:hAnsi="Cambria Math"/>
            <w:sz w:val="24"/>
            <w:szCs w:val="24"/>
          </w:rPr>
          <m:t>{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2,3</m:t>
            </m:r>
          </m:e>
        </m:d>
        <m:r>
          <w:rPr>
            <w:rFonts w:ascii="Cambria Math" w:hAnsi="Cambria Math"/>
            <w:sz w:val="24"/>
            <w:szCs w:val="24"/>
          </w:rPr>
          <m:t>,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4,-1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7, 2</m:t>
            </m:r>
          </m:e>
        </m:d>
        <m:r>
          <w:rPr>
            <w:rFonts w:ascii="Cambria Math" w:hAnsi="Cambria Math"/>
            <w:sz w:val="24"/>
            <w:szCs w:val="24"/>
          </w:rPr>
          <m:t>}</m:t>
        </m:r>
      </m:oMath>
      <w:r>
        <w:rPr>
          <w:rFonts w:eastAsiaTheme="minorEastAsia"/>
          <w:sz w:val="24"/>
          <w:szCs w:val="24"/>
        </w:rPr>
        <w:t xml:space="preserve">, </w:t>
      </w:r>
      <w:r>
        <w:rPr>
          <w:rFonts w:eastAsiaTheme="minorEastAsia"/>
          <w:sz w:val="24"/>
          <w:szCs w:val="24"/>
        </w:rPr>
        <w:t>is this a function?</w:t>
      </w:r>
    </w:p>
    <w:p w14:paraId="1F53D16E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6F83661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83E64E3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41D5CF2F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224EFF8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10B5B8AB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757A4B9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ED2F372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0B7F9C68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48237B90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DFAAE2F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43C8CA9" w14:textId="16AD763A" w:rsidR="004F3989" w:rsidRDefault="004F3989" w:rsidP="004F3989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Are the following functions?</w:t>
      </w:r>
    </w:p>
    <w:p w14:paraId="0B67347C" w14:textId="43AFB6D4" w:rsidR="004F3989" w:rsidRDefault="004F3989" w:rsidP="004F3989">
      <w:pPr>
        <w:pStyle w:val="ListParagraph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4, -1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3, 2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7, -1</m:t>
                </m:r>
              </m:e>
            </m:d>
          </m:e>
        </m:d>
      </m:oMath>
    </w:p>
    <w:p w14:paraId="06CCDF6D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9C8188E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75B9AD8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319F4E7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1F98E4FB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43582EC7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1A806D35" w14:textId="13560045" w:rsidR="004F3989" w:rsidRDefault="004F3989" w:rsidP="004F3989">
      <w:pPr>
        <w:pStyle w:val="ListParagraph"/>
        <w:numPr>
          <w:ilvl w:val="0"/>
          <w:numId w:val="33"/>
        </w:numPr>
        <w:rPr>
          <w:rFonts w:eastAsiaTheme="minorEastAsia"/>
          <w:sz w:val="24"/>
          <w:szCs w:val="24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2, 4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3, 5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2, -1</m:t>
                </m:r>
              </m:e>
            </m:d>
          </m:e>
        </m:d>
      </m:oMath>
    </w:p>
    <w:p w14:paraId="317CFA02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D734E02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9C77DA8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1CA3257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C5AACB1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5748949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91F4BF3" w14:textId="73A99328" w:rsidR="004F3989" w:rsidRDefault="004F3989" w:rsidP="004F398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What is the notation for a function? How do we describe/use this notation?</w:t>
      </w:r>
    </w:p>
    <w:p w14:paraId="717FEE44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03296362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BD19CDC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16ADCFE5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0A1CEA44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9759014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35BDA56" w14:textId="77777777" w:rsidR="004F3989" w:rsidRPr="004F3989" w:rsidRDefault="004F3989" w:rsidP="004F3989">
      <w:pPr>
        <w:rPr>
          <w:rFonts w:eastAsiaTheme="minorEastAsia"/>
          <w:sz w:val="24"/>
          <w:szCs w:val="24"/>
        </w:rPr>
      </w:pPr>
    </w:p>
    <w:p w14:paraId="4F5529B5" w14:textId="32892545" w:rsidR="004F3989" w:rsidRDefault="004F3989" w:rsidP="004F3989">
      <w:pPr>
        <w:rPr>
          <w:rFonts w:eastAsiaTheme="minorEastAsia"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Example</w:t>
      </w:r>
      <w:r>
        <w:rPr>
          <w:sz w:val="24"/>
          <w:szCs w:val="24"/>
        </w:rPr>
        <w:t xml:space="preserve"> In the set of ordered pairs </w:t>
      </w:r>
      <m:oMath>
        <m:r>
          <w:rPr>
            <w:rFonts w:ascii="Cambria Math" w:hAnsi="Cambria Math"/>
            <w:sz w:val="24"/>
            <w:szCs w:val="24"/>
          </w:rPr>
          <m:t>{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2,3</m:t>
            </m:r>
          </m:e>
        </m:d>
        <m:r>
          <w:rPr>
            <w:rFonts w:ascii="Cambria Math" w:hAnsi="Cambria Math"/>
            <w:sz w:val="24"/>
            <w:szCs w:val="24"/>
          </w:rPr>
          <m:t>,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4,-1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7, 2</m:t>
            </m:r>
          </m:e>
        </m:d>
        <m:r>
          <w:rPr>
            <w:rFonts w:ascii="Cambria Math" w:hAnsi="Cambria Math"/>
            <w:sz w:val="24"/>
            <w:szCs w:val="24"/>
          </w:rPr>
          <m:t>}</m:t>
        </m:r>
      </m:oMath>
      <w:r>
        <w:rPr>
          <w:rFonts w:eastAsiaTheme="minorEastAsia"/>
          <w:sz w:val="24"/>
          <w:szCs w:val="24"/>
        </w:rPr>
        <w:t xml:space="preserve">, </w:t>
      </w:r>
      <w:r>
        <w:rPr>
          <w:rFonts w:eastAsiaTheme="minorEastAsia"/>
          <w:sz w:val="24"/>
          <w:szCs w:val="24"/>
        </w:rPr>
        <w:t xml:space="preserve">what is </w:t>
      </w:r>
      <m:oMath>
        <m:r>
          <w:rPr>
            <w:rFonts w:ascii="Cambria Math" w:eastAsiaTheme="minorEastAsia" w:hAnsi="Cambria Math"/>
            <w:sz w:val="24"/>
            <w:szCs w:val="24"/>
          </w:rPr>
          <m:t>f(4)</m:t>
        </m:r>
      </m:oMath>
      <w:r>
        <w:rPr>
          <w:rFonts w:eastAsiaTheme="minorEastAsia"/>
          <w:sz w:val="24"/>
          <w:szCs w:val="24"/>
        </w:rPr>
        <w:t xml:space="preserve">? </w:t>
      </w:r>
    </w:p>
    <w:p w14:paraId="6CA413FC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0FA6B4B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4D6CD9F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26ED938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5D9BF67F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019666E" w14:textId="75104B08" w:rsidR="004F3989" w:rsidRDefault="004F3989" w:rsidP="004F3989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Suppose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=2x+1</m:t>
        </m:r>
      </m:oMath>
      <w:r>
        <w:rPr>
          <w:rFonts w:eastAsiaTheme="minorEastAsia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-3.</m:t>
        </m:r>
      </m:oMath>
      <w:r>
        <w:rPr>
          <w:rFonts w:eastAsiaTheme="minorEastAsia"/>
          <w:sz w:val="24"/>
          <w:szCs w:val="24"/>
        </w:rPr>
        <w:t xml:space="preserve"> Find the value of the following:</w:t>
      </w:r>
    </w:p>
    <w:p w14:paraId="704055FD" w14:textId="5D19002A" w:rsidR="004F3989" w:rsidRPr="004F3989" w:rsidRDefault="004F3989" w:rsidP="004F3989">
      <w:pPr>
        <w:pStyle w:val="ListParagraph"/>
        <w:numPr>
          <w:ilvl w:val="0"/>
          <w:numId w:val="34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d>
      </m:oMath>
    </w:p>
    <w:p w14:paraId="4A2AD235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1B9A0FDE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C4666A0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07D165C3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4AB382CF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ADDB0F8" w14:textId="7477B423" w:rsidR="004F3989" w:rsidRDefault="004F3989" w:rsidP="004F3989">
      <w:pPr>
        <w:pStyle w:val="ListParagraph"/>
        <w:numPr>
          <w:ilvl w:val="0"/>
          <w:numId w:val="34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g(1)</m:t>
        </m:r>
      </m:oMath>
    </w:p>
    <w:p w14:paraId="63676282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66E5907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5C513D01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7A302619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5585B9BA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6F12D439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73C5FAC" w14:textId="13AB5237" w:rsidR="004F3989" w:rsidRDefault="004F3989" w:rsidP="004F3989">
      <w:pPr>
        <w:pStyle w:val="ListParagraph"/>
        <w:numPr>
          <w:ilvl w:val="0"/>
          <w:numId w:val="34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f(a)</m:t>
        </m:r>
      </m:oMath>
    </w:p>
    <w:p w14:paraId="6E36B74E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20EA82E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41DBE145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4DB34C7F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54D2BA80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2B2E3C35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543F9210" w14:textId="77777777" w:rsidR="004F3989" w:rsidRDefault="004F3989" w:rsidP="004F3989">
      <w:pPr>
        <w:rPr>
          <w:rFonts w:eastAsiaTheme="minorEastAsia"/>
          <w:sz w:val="24"/>
          <w:szCs w:val="24"/>
        </w:rPr>
      </w:pPr>
    </w:p>
    <w:p w14:paraId="38B43B33" w14:textId="33DBDD87" w:rsidR="004F3989" w:rsidRPr="004F3989" w:rsidRDefault="004F3989" w:rsidP="004F3989">
      <w:pPr>
        <w:pStyle w:val="ListParagraph"/>
        <w:numPr>
          <w:ilvl w:val="0"/>
          <w:numId w:val="34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g(h+k)</m:t>
        </m:r>
      </m:oMath>
    </w:p>
    <w:p w14:paraId="06CFC4A2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45C214FC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79516BE0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16856F42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4F3218C9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6F4A3B33" w14:textId="77777777" w:rsidR="004F3989" w:rsidRDefault="004F3989" w:rsidP="00386691">
      <w:pPr>
        <w:rPr>
          <w:rFonts w:eastAsiaTheme="minorEastAsia"/>
          <w:b/>
          <w:bCs/>
          <w:sz w:val="24"/>
          <w:szCs w:val="24"/>
          <w:u w:val="single"/>
        </w:rPr>
      </w:pPr>
    </w:p>
    <w:p w14:paraId="345F2F8C" w14:textId="2B5CD5B7" w:rsidR="004F3989" w:rsidRDefault="004F3989" w:rsidP="0038669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What is the vertical line test?</w:t>
      </w:r>
    </w:p>
    <w:p w14:paraId="71F55576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046538C2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25190C89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79DE019F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42B413B4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60351C02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0A2DC556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04B0BD28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180CF711" w14:textId="7D607953" w:rsidR="004F3989" w:rsidRDefault="004F3989" w:rsidP="0038669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</w:t>
      </w:r>
      <w:r>
        <w:rPr>
          <w:rFonts w:eastAsiaTheme="minorEastAsia"/>
          <w:sz w:val="24"/>
          <w:szCs w:val="24"/>
        </w:rPr>
        <w:t xml:space="preserve"> Do the following graphs represent a function?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9535"/>
      </w:tblGrid>
      <w:tr w:rsidR="004F3989" w14:paraId="48A48E51" w14:textId="77777777" w:rsidTr="004F3989">
        <w:trPr>
          <w:tblHeader/>
        </w:trPr>
        <w:tc>
          <w:tcPr>
            <w:tcW w:w="1255" w:type="dxa"/>
          </w:tcPr>
          <w:p w14:paraId="54ABD577" w14:textId="19A5C9C0" w:rsidR="004F3989" w:rsidRPr="004F3989" w:rsidRDefault="004F3989" w:rsidP="004F3989">
            <w:pPr>
              <w:pStyle w:val="ListParagraph"/>
              <w:numPr>
                <w:ilvl w:val="0"/>
                <w:numId w:val="35"/>
              </w:num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535" w:type="dxa"/>
          </w:tcPr>
          <w:p w14:paraId="5F8889BE" w14:textId="77777777" w:rsidR="004F3989" w:rsidRDefault="004F3989" w:rsidP="00386691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3E5668E" wp14:editId="6314A26E">
                  <wp:extent cx="2514600" cy="2508250"/>
                  <wp:effectExtent l="0" t="0" r="0" b="6350"/>
                  <wp:docPr id="1824840372" name="Picture 1" descr="Desmos screenshot showing the graph of x^2 + y^2 = 9, a circle centered at the origin with radius 3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4840372" name=""/>
                          <pic:cNvPicPr/>
                        </pic:nvPicPr>
                        <pic:blipFill rotWithShape="1">
                          <a:blip r:embed="rId8"/>
                          <a:srcRect l="54180" t="37840" r="20107" b="22375"/>
                          <a:stretch/>
                        </pic:blipFill>
                        <pic:spPr bwMode="auto">
                          <a:xfrm>
                            <a:off x="0" y="0"/>
                            <a:ext cx="2514600" cy="2508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F292606" w14:textId="4FFC7A1C" w:rsidR="004F3989" w:rsidRDefault="004F3989" w:rsidP="00386691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F3989" w14:paraId="27A82A96" w14:textId="77777777" w:rsidTr="004F3989">
        <w:tc>
          <w:tcPr>
            <w:tcW w:w="1255" w:type="dxa"/>
          </w:tcPr>
          <w:p w14:paraId="6BF4A6F8" w14:textId="2D108152" w:rsidR="004F3989" w:rsidRPr="004F3989" w:rsidRDefault="004F3989" w:rsidP="004F3989">
            <w:pPr>
              <w:pStyle w:val="ListParagraph"/>
              <w:numPr>
                <w:ilvl w:val="0"/>
                <w:numId w:val="35"/>
              </w:num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535" w:type="dxa"/>
          </w:tcPr>
          <w:p w14:paraId="23B6675D" w14:textId="6AF4C066" w:rsidR="004F3989" w:rsidRDefault="004F3989" w:rsidP="00386691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85F3AD" wp14:editId="463A3D6A">
                  <wp:extent cx="4330700" cy="1524000"/>
                  <wp:effectExtent l="0" t="0" r="0" b="0"/>
                  <wp:docPr id="105330941" name="Picture 1" descr="Desmos screenshot showing the graph of y = sqrt(x+2), a square-root curve starting at x = -2 and increasing to the righ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30941" name=""/>
                          <pic:cNvPicPr/>
                        </pic:nvPicPr>
                        <pic:blipFill rotWithShape="1">
                          <a:blip r:embed="rId9"/>
                          <a:srcRect l="36852" t="38765" b="31605"/>
                          <a:stretch/>
                        </pic:blipFill>
                        <pic:spPr bwMode="auto">
                          <a:xfrm>
                            <a:off x="0" y="0"/>
                            <a:ext cx="4330700" cy="152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AFFE5C" w14:textId="77777777" w:rsidR="004F3989" w:rsidRPr="004F3989" w:rsidRDefault="004F3989" w:rsidP="00386691">
      <w:pPr>
        <w:rPr>
          <w:rFonts w:eastAsiaTheme="minorEastAsia"/>
          <w:sz w:val="24"/>
          <w:szCs w:val="24"/>
        </w:rPr>
      </w:pPr>
    </w:p>
    <w:sectPr w:rsidR="004F3989" w:rsidRPr="004F3989" w:rsidSect="00240C55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9DF1" w14:textId="77777777" w:rsidR="00E547A1" w:rsidRDefault="00E547A1" w:rsidP="002B1E9C">
      <w:pPr>
        <w:spacing w:after="0" w:line="240" w:lineRule="auto"/>
      </w:pPr>
      <w:r>
        <w:separator/>
      </w:r>
    </w:p>
  </w:endnote>
  <w:endnote w:type="continuationSeparator" w:id="0">
    <w:p w14:paraId="46DA643E" w14:textId="77777777" w:rsidR="00E547A1" w:rsidRDefault="00E547A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DCC5" w14:textId="77777777" w:rsidR="00E547A1" w:rsidRDefault="00E547A1" w:rsidP="002B1E9C">
      <w:pPr>
        <w:spacing w:after="0" w:line="240" w:lineRule="auto"/>
      </w:pPr>
      <w:r>
        <w:separator/>
      </w:r>
    </w:p>
  </w:footnote>
  <w:footnote w:type="continuationSeparator" w:id="0">
    <w:p w14:paraId="480ECAB8" w14:textId="77777777" w:rsidR="00E547A1" w:rsidRDefault="00E547A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0"/>
  </w:num>
  <w:num w:numId="2" w16cid:durableId="310988315">
    <w:abstractNumId w:val="23"/>
  </w:num>
  <w:num w:numId="3" w16cid:durableId="1110397683">
    <w:abstractNumId w:val="15"/>
  </w:num>
  <w:num w:numId="4" w16cid:durableId="1808084924">
    <w:abstractNumId w:val="25"/>
  </w:num>
  <w:num w:numId="5" w16cid:durableId="1594582434">
    <w:abstractNumId w:val="1"/>
  </w:num>
  <w:num w:numId="6" w16cid:durableId="450125942">
    <w:abstractNumId w:val="5"/>
  </w:num>
  <w:num w:numId="7" w16cid:durableId="785079738">
    <w:abstractNumId w:val="6"/>
  </w:num>
  <w:num w:numId="8" w16cid:durableId="662899653">
    <w:abstractNumId w:val="31"/>
  </w:num>
  <w:num w:numId="9" w16cid:durableId="9991750">
    <w:abstractNumId w:val="3"/>
  </w:num>
  <w:num w:numId="10" w16cid:durableId="978992320">
    <w:abstractNumId w:val="14"/>
  </w:num>
  <w:num w:numId="11" w16cid:durableId="2116904122">
    <w:abstractNumId w:val="17"/>
  </w:num>
  <w:num w:numId="12" w16cid:durableId="23798094">
    <w:abstractNumId w:val="2"/>
  </w:num>
  <w:num w:numId="13" w16cid:durableId="1042900662">
    <w:abstractNumId w:val="30"/>
  </w:num>
  <w:num w:numId="14" w16cid:durableId="376247898">
    <w:abstractNumId w:val="27"/>
  </w:num>
  <w:num w:numId="15" w16cid:durableId="2038239607">
    <w:abstractNumId w:val="9"/>
  </w:num>
  <w:num w:numId="16" w16cid:durableId="1492524350">
    <w:abstractNumId w:val="29"/>
  </w:num>
  <w:num w:numId="17" w16cid:durableId="736825446">
    <w:abstractNumId w:val="7"/>
  </w:num>
  <w:num w:numId="18" w16cid:durableId="1419599180">
    <w:abstractNumId w:val="19"/>
  </w:num>
  <w:num w:numId="19" w16cid:durableId="2138327501">
    <w:abstractNumId w:val="0"/>
  </w:num>
  <w:num w:numId="20" w16cid:durableId="20861323">
    <w:abstractNumId w:val="18"/>
  </w:num>
  <w:num w:numId="21" w16cid:durableId="1466040373">
    <w:abstractNumId w:val="33"/>
  </w:num>
  <w:num w:numId="22" w16cid:durableId="1967276383">
    <w:abstractNumId w:val="21"/>
  </w:num>
  <w:num w:numId="23" w16cid:durableId="839076069">
    <w:abstractNumId w:val="12"/>
  </w:num>
  <w:num w:numId="24" w16cid:durableId="1560509511">
    <w:abstractNumId w:val="26"/>
  </w:num>
  <w:num w:numId="25" w16cid:durableId="1696228720">
    <w:abstractNumId w:val="4"/>
  </w:num>
  <w:num w:numId="26" w16cid:durableId="65227597">
    <w:abstractNumId w:val="28"/>
  </w:num>
  <w:num w:numId="27" w16cid:durableId="1654411395">
    <w:abstractNumId w:val="32"/>
  </w:num>
  <w:num w:numId="28" w16cid:durableId="1246064776">
    <w:abstractNumId w:val="13"/>
  </w:num>
  <w:num w:numId="29" w16cid:durableId="927228060">
    <w:abstractNumId w:val="11"/>
  </w:num>
  <w:num w:numId="30" w16cid:durableId="251278338">
    <w:abstractNumId w:val="8"/>
  </w:num>
  <w:num w:numId="31" w16cid:durableId="2026249071">
    <w:abstractNumId w:val="24"/>
  </w:num>
  <w:num w:numId="32" w16cid:durableId="1865899041">
    <w:abstractNumId w:val="16"/>
  </w:num>
  <w:num w:numId="33" w16cid:durableId="178277876">
    <w:abstractNumId w:val="10"/>
  </w:num>
  <w:num w:numId="34" w16cid:durableId="581067407">
    <w:abstractNumId w:val="34"/>
  </w:num>
  <w:num w:numId="35" w16cid:durableId="434908464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47A1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 Intro to Functions</dc:title>
  <dc:subject/>
  <dc:creator>jenniferanne.hill@gmail.com</dc:creator>
  <cp:keywords/>
  <dc:description/>
  <cp:lastModifiedBy>Hill, Jen</cp:lastModifiedBy>
  <cp:revision>2</cp:revision>
  <cp:lastPrinted>2023-06-13T19:12:00Z</cp:lastPrinted>
  <dcterms:created xsi:type="dcterms:W3CDTF">2023-06-19T18:37:00Z</dcterms:created>
  <dcterms:modified xsi:type="dcterms:W3CDTF">2023-06-19T18:37:00Z</dcterms:modified>
  <dc:language>en-US</dc:language>
</cp:coreProperties>
</file>